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02119188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F16196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F16196" w:rsidRPr="00F16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16</w:t>
      </w:r>
      <w:r w:rsidR="00F16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16196" w:rsidRPr="00F16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F16196" w:rsidRPr="00F16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D38D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№145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2673E115" w:rsidR="00C50CD8" w:rsidRPr="00F07EC7" w:rsidRDefault="00C50CD8" w:rsidP="00143134">
      <w:pPr>
        <w:shd w:val="clear" w:color="auto" w:fill="FFFFFF"/>
        <w:spacing w:after="0" w:line="240" w:lineRule="auto"/>
        <w:ind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5413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143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F1619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5157D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6B2F0CCB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5413A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161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911DC" w14:textId="3BB3ED02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F16196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F16196" w:rsidRPr="00F16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33877A1F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F1619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16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F1619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09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F1619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 xml:space="preserve">4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№ </w:t>
                            </w:r>
                            <w:r w:rsidR="009D38D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145</w:t>
                            </w:r>
                            <w:bookmarkStart w:id="0" w:name="_GoBack"/>
                            <w:bookmarkEnd w:id="0"/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33877A1F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F1619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16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F1619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09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F1619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 xml:space="preserve">4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№ </w:t>
                      </w:r>
                      <w:r w:rsidR="009D38D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145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6B3132F0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F16196" w:rsidRPr="00F16196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IV</w:t>
      </w:r>
      <w:r w:rsidR="00F16196" w:rsidRPr="00F1619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5157D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4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530D1A" w:rsidRPr="00530D1A" w14:paraId="47E85E4E" w14:textId="77777777" w:rsidTr="00530D1A">
        <w:trPr>
          <w:trHeight w:val="841"/>
        </w:trPr>
        <w:tc>
          <w:tcPr>
            <w:tcW w:w="920" w:type="dxa"/>
            <w:hideMark/>
          </w:tcPr>
          <w:p w14:paraId="5684A755" w14:textId="652526B8" w:rsidR="00530D1A" w:rsidRPr="00B64AEC" w:rsidRDefault="00554F43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530D1A"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hideMark/>
          </w:tcPr>
          <w:p w14:paraId="3A144B29" w14:textId="64A35599" w:rsidR="00530D1A" w:rsidRPr="00B64AEC" w:rsidRDefault="00530D1A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30D1A">
              <w:rPr>
                <w:rFonts w:eastAsiaTheme="minorEastAsia"/>
                <w:bCs/>
                <w:iCs/>
                <w:szCs w:val="28"/>
                <w:lang w:val="en-US" w:eastAsia="ru-RU"/>
              </w:rPr>
              <w:t>IV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</w:tcPr>
          <w:p w14:paraId="37943139" w14:textId="19D83E0B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бюджете города Новосибирска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7</w:t>
            </w:r>
            <w:r w:rsidR="00FF3853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годов</w:t>
            </w:r>
          </w:p>
          <w:p w14:paraId="0221E138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B311C91" w14:textId="028CF3A3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</w:p>
          <w:p w14:paraId="746B68D0" w14:textId="77777777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53797B4" w14:textId="6E896946" w:rsidR="00554F43" w:rsidRDefault="00554F43" w:rsidP="00554F43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54F43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 Новосибирска, утвержденные решением Совета депутатов города Новосибирска от 24.06.2009 № 1288</w:t>
            </w:r>
          </w:p>
          <w:p w14:paraId="2898A209" w14:textId="77777777" w:rsidR="00554F43" w:rsidRPr="00554F43" w:rsidRDefault="00554F43" w:rsidP="00554F43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15D1A42F" w14:textId="77777777" w:rsidR="00554F43" w:rsidRPr="00554F43" w:rsidRDefault="00554F43" w:rsidP="00554F43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554F43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таблицу приложения к решению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</w:t>
            </w:r>
          </w:p>
          <w:p w14:paraId="07C4DA90" w14:textId="26945061" w:rsidR="00530D1A" w:rsidRDefault="00554F43" w:rsidP="00554F43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54F43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Российской Федерации от 03.12.2014 № 1300 «Об утверждении перечня видов объектов, размещения которых может осуществляться на землях </w:t>
            </w:r>
            <w:r w:rsidRPr="00554F43">
              <w:rPr>
                <w:rFonts w:eastAsiaTheme="minorEastAsia"/>
                <w:bCs/>
                <w:iCs/>
                <w:szCs w:val="28"/>
                <w:lang w:eastAsia="ru-RU"/>
              </w:rPr>
              <w:lastRenderedPageBreak/>
              <w:t>или земельных участках, находящихся в государственной или муниципальной собственности, без предоставления земельных участков и установление сервитутов», расположенных в границах города Новосибирска»</w:t>
            </w:r>
          </w:p>
          <w:p w14:paraId="51E88032" w14:textId="77777777" w:rsidR="00F16196" w:rsidRDefault="00F1619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60186AE" w14:textId="699E22F4" w:rsidR="00530D1A" w:rsidRPr="00EB496F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О план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ах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работы постоянной комиссии Совета депутатов по градостроительству на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5</w:t>
            </w:r>
            <w:r w:rsidRPr="00530D1A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год и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5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2AEC73AC" w14:textId="6B0F060D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</w:tcPr>
          <w:p w14:paraId="4C1E4F6C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lastRenderedPageBreak/>
              <w:t>ДФ и НП**</w:t>
            </w:r>
          </w:p>
          <w:p w14:paraId="41D9B6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82B00EB" w14:textId="68C9C9CE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04FC0FA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CF278B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1A2CAFC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F31B1" w14:textId="77777777" w:rsidR="00530D1A" w:rsidRPr="00B64AEC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021E14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648C9BE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706E1F" w14:textId="77777777" w:rsid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415F5CF" w14:textId="77777777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CB3A724" w14:textId="62A16113" w:rsidR="00530D1A" w:rsidRPr="00B64AEC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ДСА</w:t>
            </w:r>
            <w:r w:rsidRPr="00554F43">
              <w:rPr>
                <w:rFonts w:eastAsiaTheme="minorEastAsia"/>
                <w:szCs w:val="28"/>
                <w:lang w:eastAsia="ru-RU"/>
              </w:rPr>
              <w:t>*</w:t>
            </w:r>
          </w:p>
          <w:p w14:paraId="6C59B25C" w14:textId="007E0266" w:rsidR="00F16196" w:rsidRDefault="00F1619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D2EBBEC" w14:textId="04EC47C6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78A1952" w14:textId="07FA46F1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780519C" w14:textId="00C7A125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7DC942" w14:textId="5D4B5B93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F050479" w14:textId="77777777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69DF8E8" w14:textId="77777777" w:rsidR="00554F43" w:rsidRPr="00554F43" w:rsidRDefault="00554F43" w:rsidP="00554F43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54F43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7194436B" w14:textId="5FEB5176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A103CA" w14:textId="368F3920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F8F4D6E" w14:textId="279A2F68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197655" w14:textId="28DD74A5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2D0A8A5" w14:textId="29E29F74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60BF2FD" w14:textId="4375C98C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8C1E098" w14:textId="60D1EDCD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09CAF5B" w14:textId="460026C0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EDB74C9" w14:textId="141BFF1D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116C8F0" w14:textId="32276B04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D414B66" w14:textId="3CF664D1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3867AD2" w14:textId="69229C69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744FA" w14:textId="307E2D0C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392F382" w14:textId="6794AD5F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DCC0C1F" w14:textId="27F9EFB5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A6DC28E" w14:textId="1FCD8639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AA2FADF" w14:textId="497EFF66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818C359" w14:textId="590AF842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4E2EE65" w14:textId="60E05A2D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9F0671D" w14:textId="36B07331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A3FE65C" w14:textId="70751CCE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CDE26C" w14:textId="3983F338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6D0BAC6" w14:textId="77777777" w:rsidR="00554F43" w:rsidRDefault="00554F4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63ACC8" w14:textId="5F8AD6A7" w:rsidR="00530D1A" w:rsidRPr="00530D1A" w:rsidRDefault="00530D1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530D1A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55B5C9B8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0DB0A89E" w14:textId="1A70BFC5" w:rsidR="00C50CD8" w:rsidRPr="00F16196" w:rsidRDefault="00C50CD8" w:rsidP="00F16196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24E0BA3A" w14:textId="77777777" w:rsidR="00AA2642" w:rsidRPr="00F07EC7" w:rsidRDefault="00AA2642" w:rsidP="00C50CD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693FCED1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FEE29B3" w14:textId="77777777" w:rsidR="00C50CD8" w:rsidRPr="00F07EC7" w:rsidRDefault="00C50CD8" w:rsidP="00C50CD8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EC2A8F1" w14:textId="77777777" w:rsidR="00C50CD8" w:rsidRPr="00F07EC7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D81B7E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43134"/>
    <w:rsid w:val="00274C5B"/>
    <w:rsid w:val="00385928"/>
    <w:rsid w:val="003F7054"/>
    <w:rsid w:val="00446D4C"/>
    <w:rsid w:val="004E4BA8"/>
    <w:rsid w:val="005074BD"/>
    <w:rsid w:val="005157D7"/>
    <w:rsid w:val="0052745A"/>
    <w:rsid w:val="00530D1A"/>
    <w:rsid w:val="005413A4"/>
    <w:rsid w:val="00554F43"/>
    <w:rsid w:val="006C6431"/>
    <w:rsid w:val="0072183F"/>
    <w:rsid w:val="007C0A21"/>
    <w:rsid w:val="007F4D7D"/>
    <w:rsid w:val="00817C19"/>
    <w:rsid w:val="008E4CFD"/>
    <w:rsid w:val="00933FF1"/>
    <w:rsid w:val="00977799"/>
    <w:rsid w:val="009D38D3"/>
    <w:rsid w:val="009F19EC"/>
    <w:rsid w:val="009F5402"/>
    <w:rsid w:val="00A04C0D"/>
    <w:rsid w:val="00A82180"/>
    <w:rsid w:val="00AA2642"/>
    <w:rsid w:val="00AD52F5"/>
    <w:rsid w:val="00B04730"/>
    <w:rsid w:val="00B17C1E"/>
    <w:rsid w:val="00B54E57"/>
    <w:rsid w:val="00B64AEC"/>
    <w:rsid w:val="00B829E7"/>
    <w:rsid w:val="00B97BD3"/>
    <w:rsid w:val="00BA2534"/>
    <w:rsid w:val="00C26BDD"/>
    <w:rsid w:val="00C50CD8"/>
    <w:rsid w:val="00D6456D"/>
    <w:rsid w:val="00E1457B"/>
    <w:rsid w:val="00E922B9"/>
    <w:rsid w:val="00EB496F"/>
    <w:rsid w:val="00F16196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2023-11-20T11:29:00Z</cp:lastPrinted>
  <dcterms:created xsi:type="dcterms:W3CDTF">2024-09-13T08:08:00Z</dcterms:created>
  <dcterms:modified xsi:type="dcterms:W3CDTF">2024-09-13T08:08:00Z</dcterms:modified>
</cp:coreProperties>
</file>